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2D2B209F" w14:textId="2D06588C" w:rsidR="008F481F" w:rsidRPr="007C6792" w:rsidRDefault="007C6792" w:rsidP="007C679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216330E6" w14:textId="103D540E" w:rsidR="00D5317E" w:rsidRPr="00D5317E" w:rsidRDefault="007C6792" w:rsidP="00D5317E">
            <w:pPr>
              <w:ind w:left="360"/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36"/>
              </w:rPr>
            </w:pPr>
            <w:r w:rsidRPr="007C6792">
              <w:rPr>
                <w:rFonts w:asciiTheme="minorHAnsi" w:hAnsiTheme="minorHAnsi" w:cstheme="minorHAnsi"/>
                <w:szCs w:val="28"/>
              </w:rPr>
              <w:t>veřejná zakázka</w:t>
            </w:r>
            <w:r w:rsidRPr="007C6792">
              <w:rPr>
                <w:rFonts w:asciiTheme="minorHAnsi" w:hAnsiTheme="minorHAnsi" w:cstheme="minorHAnsi"/>
                <w:bCs/>
                <w:color w:val="76923C"/>
                <w:szCs w:val="36"/>
              </w:rPr>
              <w:t xml:space="preserve">: </w:t>
            </w:r>
            <w:r w:rsidR="00D5317E" w:rsidRPr="00D5317E">
              <w:rPr>
                <w:rFonts w:asciiTheme="minorHAnsi" w:hAnsiTheme="minorHAnsi" w:cstheme="minorHAnsi"/>
                <w:bCs/>
                <w:color w:val="000000" w:themeColor="text1"/>
                <w:szCs w:val="36"/>
              </w:rPr>
              <w:t>Hazlov – OZ Orlice</w:t>
            </w:r>
          </w:p>
          <w:p w14:paraId="3C87A6A9" w14:textId="7557A3B8" w:rsidR="0087426D" w:rsidRPr="007C6792" w:rsidRDefault="00D5317E" w:rsidP="00D5317E">
            <w:pPr>
              <w:ind w:left="3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D5317E">
              <w:rPr>
                <w:rFonts w:asciiTheme="minorHAnsi" w:hAnsiTheme="minorHAnsi" w:cstheme="minorHAnsi"/>
                <w:bCs/>
                <w:color w:val="000000" w:themeColor="text1"/>
                <w:szCs w:val="36"/>
              </w:rPr>
              <w:t>Rekonstrukce komunikace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25E8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14:paraId="74BB02D0" w14:textId="77777777" w:rsidR="007C6792" w:rsidRPr="00FC3073" w:rsidRDefault="007C6792" w:rsidP="007C679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C59D9C9" w14:textId="210A2119" w:rsidR="007C6792" w:rsidRPr="007C6792" w:rsidRDefault="007C6792" w:rsidP="00D5317E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6792">
        <w:rPr>
          <w:rFonts w:asciiTheme="minorHAnsi" w:hAnsiTheme="minorHAnsi" w:cstheme="minorHAnsi"/>
          <w:sz w:val="22"/>
          <w:szCs w:val="22"/>
        </w:rPr>
        <w:t>sp</w:t>
      </w:r>
      <w:bookmarkStart w:id="0" w:name="_GoBack"/>
      <w:bookmarkEnd w:id="0"/>
      <w:r w:rsidRPr="007C6792">
        <w:rPr>
          <w:rFonts w:asciiTheme="minorHAnsi" w:hAnsiTheme="minorHAnsi" w:cstheme="minorHAnsi"/>
          <w:sz w:val="22"/>
          <w:szCs w:val="22"/>
        </w:rPr>
        <w:t xml:space="preserve">lňuje </w:t>
      </w:r>
      <w:r w:rsidRPr="007C6792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7C6792">
        <w:rPr>
          <w:rFonts w:asciiTheme="minorHAnsi" w:hAnsiTheme="minorHAnsi" w:cstheme="minorHAnsi"/>
          <w:sz w:val="22"/>
          <w:szCs w:val="22"/>
        </w:rPr>
        <w:t>, kterou zadavatel požadoval v zadávací dokumentaci, jelikož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C6792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zadávacího řízení, tzn., jedná se o min. </w:t>
      </w:r>
      <w:r w:rsidRPr="007C6792">
        <w:rPr>
          <w:rFonts w:asciiTheme="minorHAnsi" w:hAnsiTheme="minorHAnsi" w:cstheme="minorHAnsi"/>
          <w:b/>
          <w:sz w:val="22"/>
          <w:szCs w:val="22"/>
        </w:rPr>
        <w:t>tři referenční zakázky</w:t>
      </w:r>
      <w:r w:rsidRPr="007C6792">
        <w:rPr>
          <w:rFonts w:asciiTheme="minorHAnsi" w:hAnsiTheme="minorHAnsi" w:cstheme="minorHAnsi"/>
          <w:sz w:val="22"/>
          <w:szCs w:val="22"/>
        </w:rPr>
        <w:t xml:space="preserve">, </w:t>
      </w:r>
      <w:r w:rsidR="00D5317E" w:rsidRPr="00D5317E">
        <w:rPr>
          <w:rFonts w:asciiTheme="minorHAnsi" w:hAnsiTheme="minorHAnsi" w:cstheme="minorHAnsi"/>
          <w:sz w:val="22"/>
          <w:szCs w:val="22"/>
        </w:rPr>
        <w:t>jejichž předmětem byly stavební práce spočívající v rekonstrukci nebo výstavbě dopravní komunikace a zároveň výstavbě inženýrských sítí (vodovodu, kanalizace), přičemž šlo v každém prokazovaném případě o stavbu s celkovou realizační hodnotou ve výši min. 7 000 000,- Kč bez DPH</w:t>
      </w:r>
      <w:r w:rsidRPr="007C6792">
        <w:rPr>
          <w:rFonts w:asciiTheme="minorHAnsi" w:hAnsiTheme="minorHAnsi" w:cstheme="minorHAnsi"/>
          <w:sz w:val="22"/>
          <w:szCs w:val="22"/>
        </w:rPr>
        <w:t>.</w:t>
      </w:r>
    </w:p>
    <w:p w14:paraId="5E04B73B" w14:textId="77777777" w:rsidR="007C6792" w:rsidRPr="00FC3073" w:rsidRDefault="007C6792" w:rsidP="007C679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7C6792" w:rsidRPr="00FC3073" w14:paraId="63ADDF1D" w14:textId="77777777" w:rsidTr="007D63E0">
        <w:trPr>
          <w:trHeight w:val="654"/>
        </w:trPr>
        <w:tc>
          <w:tcPr>
            <w:tcW w:w="422" w:type="dxa"/>
            <w:vAlign w:val="center"/>
          </w:tcPr>
          <w:p w14:paraId="75F629A6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A8AFA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056683BE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48D8B1D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3C2A75B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Realizační hodnota stavby</w:t>
            </w:r>
          </w:p>
        </w:tc>
        <w:tc>
          <w:tcPr>
            <w:tcW w:w="1984" w:type="dxa"/>
            <w:vAlign w:val="center"/>
          </w:tcPr>
          <w:p w14:paraId="43F1EE2D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334B1D4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7C6792" w:rsidRPr="00FC3073" w14:paraId="1B99B4EA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20554496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234FB4C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45994D0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52DDFA4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BE960FB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733A652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2489A69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6587BFE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6792" w:rsidRPr="00FC3073" w14:paraId="34DBF47E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72BE2F39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526A31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364B1C6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A8D184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1E8F72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15E057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7F042A20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DD0F88C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6792" w:rsidRPr="00FC3073" w14:paraId="0E2699D2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753F533F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1969910C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01EE4843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D56F01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B4522E1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26580CFF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1AF764D6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1FE42330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9E7B54C" w14:textId="77777777" w:rsidR="007C6792" w:rsidRPr="00FC3073" w:rsidRDefault="007C6792" w:rsidP="007C679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C1DE87" w14:textId="77777777" w:rsidR="007C6792" w:rsidRPr="00FC3073" w:rsidRDefault="007C6792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F734CE1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 w:rsidP="00E8176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7287C891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D5317E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2C450F0B" w14:textId="6DC2138C" w:rsidR="001079AC" w:rsidRPr="001079AC" w:rsidRDefault="001079AC" w:rsidP="008075F5">
    <w:pPr>
      <w:jc w:val="both"/>
      <w:rPr>
        <w:i/>
        <w:sz w:val="20"/>
      </w:rPr>
    </w:pPr>
    <w:r w:rsidRPr="001079AC">
      <w:rPr>
        <w:i/>
        <w:sz w:val="20"/>
      </w:rPr>
      <w:t>Příloha č.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16F6"/>
    <w:rsid w:val="00044E92"/>
    <w:rsid w:val="000868C3"/>
    <w:rsid w:val="0009602A"/>
    <w:rsid w:val="000A0518"/>
    <w:rsid w:val="000B7A5F"/>
    <w:rsid w:val="000D04E2"/>
    <w:rsid w:val="000E6ADF"/>
    <w:rsid w:val="001079AC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3F74E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25D99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C6792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77FF0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5317E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046A"/>
    <w:rsid w:val="00E37660"/>
    <w:rsid w:val="00E617C5"/>
    <w:rsid w:val="00E809D6"/>
    <w:rsid w:val="00E8176F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0F3426-EF35-4D24-B922-B593E2E55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3</Pages>
  <Words>678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Tomáš Správka</cp:lastModifiedBy>
  <cp:revision>99</cp:revision>
  <dcterms:created xsi:type="dcterms:W3CDTF">2022-01-05T13:06:00Z</dcterms:created>
  <dcterms:modified xsi:type="dcterms:W3CDTF">2024-10-03T04:27:00Z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